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AD" w:rsidRPr="003330AD" w:rsidRDefault="003330AD" w:rsidP="003330AD">
      <w:pPr>
        <w:shd w:val="clear" w:color="auto" w:fill="FFFFFF"/>
        <w:spacing w:after="0" w:line="67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r w:rsidRPr="003330AD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Сколько стоила Победа? Великая Отечественная война в цифрах</w:t>
      </w:r>
    </w:p>
    <w:p w:rsidR="003330AD" w:rsidRPr="003330AD" w:rsidRDefault="003330AD" w:rsidP="003330AD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ADADAD"/>
          <w:sz w:val="18"/>
          <w:szCs w:val="18"/>
          <w:lang w:eastAsia="ru-RU"/>
        </w:rPr>
      </w:pPr>
      <w:hyperlink r:id="rId5" w:history="1">
        <w:r w:rsidRPr="003330AD">
          <w:rPr>
            <w:rFonts w:ascii="Arial" w:eastAsia="Times New Roman" w:hAnsi="Arial" w:cs="Arial"/>
            <w:color w:val="ADADAD"/>
            <w:sz w:val="18"/>
            <w:szCs w:val="18"/>
            <w:lang w:eastAsia="ru-RU"/>
          </w:rPr>
          <w:t>11:57 22.06.2006</w:t>
        </w:r>
      </w:hyperlink>
    </w:p>
    <w:p w:rsidR="003330AD" w:rsidRPr="003330AD" w:rsidRDefault="003330AD" w:rsidP="003330A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0AD">
        <w:rPr>
          <w:rFonts w:ascii="Arial" w:eastAsia="Times New Roman" w:hAnsi="Arial" w:cs="Arial"/>
          <w:color w:val="ADADAD"/>
          <w:sz w:val="18"/>
          <w:szCs w:val="18"/>
          <w:lang w:eastAsia="ru-RU"/>
        </w:rPr>
        <w:t>9558</w:t>
      </w:r>
    </w:p>
    <w:p w:rsidR="003330AD" w:rsidRPr="003330AD" w:rsidRDefault="003330AD" w:rsidP="003330AD">
      <w:pPr>
        <w:shd w:val="clear" w:color="auto" w:fill="FFFFFF"/>
        <w:spacing w:after="150" w:line="405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330A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22 июня в 4 часа утра началась война, продолжавшаяся 1418 дней и ночей. В первый же день боев фашисты уничтожили 1200 советских самолетов, свыше 800 из них - на аэродромах.</w:t>
      </w:r>
    </w:p>
    <w:p w:rsidR="003330AD" w:rsidRPr="003330AD" w:rsidRDefault="003330AD" w:rsidP="003330AD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 июня в 4 часа утра началась война, продолжавшаяся 1418 дней и ночей. В первый же день боев фашисты уничтожили 1200 советских самолетов, свыше 800 из них - на аэродромах.</w:t>
      </w:r>
    </w:p>
    <w:p w:rsidR="003330AD" w:rsidRPr="003330AD" w:rsidRDefault="003330AD" w:rsidP="003330AD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Количественные потери в этой войне точно неизвестны и сейчас: приводятся различные данные, которые постоянно уточняются и проверяются. До сих пор остается огромное количество пропавших без вести, "неизвестных солдат".</w:t>
      </w:r>
    </w:p>
    <w:p w:rsidR="003330AD" w:rsidRPr="003330AD" w:rsidRDefault="003330AD" w:rsidP="003330AD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статистике 1998 года, Генштаб Вооруженных сил России приводит такие сведения о погибших: общие безвозвратные потери Красной (Советской) Армии составили 11 944 100 человек, в том числе погибло 6 885 000 человек, пропало без вести, пленено 4 559 000. В общей сложности Советский Союз потерял 26 600 000 граждан.</w:t>
      </w:r>
    </w:p>
    <w:p w:rsidR="003330AD" w:rsidRPr="003330AD" w:rsidRDefault="003330AD" w:rsidP="003330AD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Всего в боевых действиях в годы войны участвовало 34 476 700 советских военнослужащих. В Армию и на Флот было призвано 490 тысяч женщин. По другим сведениям, общие потери могут составлять 29 592 749 человек.</w:t>
      </w:r>
    </w:p>
    <w:p w:rsidR="003330AD" w:rsidRPr="003330AD" w:rsidRDefault="003330AD" w:rsidP="003330AD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Только в 1993 году были опубликованы официальные цифры советских людских потерь и потерь в танках и самолетах в период Курской битвы. "Германские потери были преувеличены советскими историками в несколько раз задолго до того. По их оценке, немецкие потери составили около 500 тыс. солдат и офицеров, 1500 танков и штурмовых орудий и более 3 700 самолетов. Эти цифры очень далеки от действительности. Немецкие потери в живой силе на всем Восточном фронте, согласно информации, предоставленной верховному командованию вермахта (ОКВ), в июле и августе1943 г. составили 68 800 убитыми, 34 800 пропавшими без вести и 434 000 ранеными и больными. Немецкие потери на Курской дуге можно оценить в 2/3 от потерь на Восточном фронте, поскольку в этот период ожесточенные бои происходили также в Донецком бассейне, в районе Смоленска и на северном участке фронта (в районе Мги). Таким образом, германские потери в Курской битве можно оценить </w:t>
      </w:r>
      <w:r w:rsidRPr="00333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примерно в 360 000 убитых, пропавших без вести, раненых и больных. Советские потери превысили германские в соотношении 7:1", пишет в своей </w:t>
      </w:r>
      <w:hyperlink r:id="rId6" w:tgtFrame="_blank" w:history="1">
        <w:r w:rsidRPr="003330AD">
          <w:rPr>
            <w:rFonts w:ascii="Arial" w:eastAsia="Times New Roman" w:hAnsi="Arial" w:cs="Arial"/>
            <w:color w:val="4F298C"/>
            <w:sz w:val="24"/>
            <w:szCs w:val="24"/>
            <w:lang w:eastAsia="ru-RU"/>
          </w:rPr>
          <w:t xml:space="preserve">статье "Правда о Великой Отечественной войне" </w:t>
        </w:r>
      </w:hyperlink>
      <w:r w:rsidRPr="00333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исследователь Б. В. Соколов.</w:t>
      </w:r>
    </w:p>
    <w:p w:rsidR="003330AD" w:rsidRPr="003330AD" w:rsidRDefault="003330AD" w:rsidP="003330AD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числе жертв войны 13,7 миллиона человек составляет мирное население, из них преднамеренно было истреблено оккупантами  7,4 миллиона, 2,2 миллиона погибло на работах в Германии, а 4,1 миллиона вымерло от голода в оккупации.</w:t>
      </w:r>
    </w:p>
    <w:p w:rsidR="003330AD" w:rsidRPr="003330AD" w:rsidRDefault="003330AD" w:rsidP="003330AD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Одним из страшнейших моментов Великой Отечественной войны стала Ленинградская блокада, длившаяся 880 дней и прорванная 27 января 1944 г. Численность жертв ее превосходит потери США и Великобритании, вместе взятые, за всю Вторую мировую войну. При этом, достоверной цифры опять-таки нет..</w:t>
      </w:r>
      <w:proofErr w:type="gramStart"/>
      <w:r w:rsidRPr="00333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.П</w:t>
      </w:r>
      <w:proofErr w:type="gramEnd"/>
      <w:r w:rsidRPr="00333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ервой опубликованной цифрой жертв блокады была цифра 632253 человека. Она была результатом сложения двух разнородных данных: сведений централизованного учета погибших загсами - 191427 человек и 440826 - выявленных специальными комиссиями, созданными в мае 1943 года. Впервые данные были обнародованы на Нюрнбергском процессе, а в 1952 г. опубликованы в СССР.</w:t>
      </w:r>
    </w:p>
    <w:p w:rsidR="003330AD" w:rsidRPr="003330AD" w:rsidRDefault="003330AD" w:rsidP="003330AD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Сотрудники Ленинградского отделения Института истории СССР АН СССР пришли к выводу, что в Ленинграде в период фашистской блокады от голода умерли не менее 800 тысяч человек.</w:t>
      </w:r>
    </w:p>
    <w:p w:rsidR="003330AD" w:rsidRPr="003330AD" w:rsidRDefault="003330AD" w:rsidP="003330AD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tgtFrame="_blank" w:history="1">
        <w:r w:rsidRPr="003330AD">
          <w:rPr>
            <w:rFonts w:ascii="Arial" w:eastAsia="Times New Roman" w:hAnsi="Arial" w:cs="Arial"/>
            <w:color w:val="4F298C"/>
            <w:sz w:val="24"/>
            <w:szCs w:val="24"/>
            <w:lang w:eastAsia="ru-RU"/>
          </w:rPr>
          <w:t>Последние данные корректируют это число</w:t>
        </w:r>
      </w:hyperlink>
      <w:r w:rsidRPr="00333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Известно, что в блокированном Ленинграде остались приблизительно 2 миллионов 300 тысяч жителей, а всего, считая более 100 тыс. беженцев, прибывших в Ленинград и не успевших эвакуироваться, в осажденном городе осталось примерно 2,4 миллиона человек.</w:t>
      </w:r>
    </w:p>
    <w:p w:rsidR="003330AD" w:rsidRPr="003330AD" w:rsidRDefault="003330AD" w:rsidP="003330AD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Учитывая то, что эвакуация населения все равно понемногу продолжалась, всего за время блокады население Ленинграда уменьшилось примерно на 971 тысячу человек и к концу 1942 г. должно было составлять немногим более 1 </w:t>
      </w:r>
      <w:proofErr w:type="gramStart"/>
      <w:r w:rsidRPr="00333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млн</w:t>
      </w:r>
      <w:proofErr w:type="gramEnd"/>
      <w:r w:rsidRPr="00333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329 тыс. чел. Однако в конце 1942 г. в городе насчитывалось только 626 тысяч ленинградцев. Следовательно, остальных, по-видимому, можно считать погибшими - около 700 тысяч человек.</w:t>
      </w:r>
    </w:p>
    <w:p w:rsidR="003330AD" w:rsidRPr="003330AD" w:rsidRDefault="003330AD" w:rsidP="003330AD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 блокады </w:t>
      </w:r>
      <w:hyperlink r:id="rId8" w:tgtFrame="_blank" w:history="1">
        <w:r w:rsidRPr="003330AD">
          <w:rPr>
            <w:rFonts w:ascii="Arial" w:eastAsia="Times New Roman" w:hAnsi="Arial" w:cs="Arial"/>
            <w:color w:val="4F298C"/>
            <w:sz w:val="24"/>
            <w:szCs w:val="24"/>
            <w:lang w:eastAsia="ru-RU"/>
          </w:rPr>
          <w:t xml:space="preserve">ежедневная норма хлеба </w:t>
        </w:r>
      </w:hyperlink>
      <w:r w:rsidRPr="00333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рабочих составляла всего 250 г., для служащих, иждивенцев и детей - вдвое меньше. В конце декабря 1941 года хлебная пайка стала почти вдвое тяжелее - к этому времени значительная часть населения погибла.</w:t>
      </w:r>
    </w:p>
    <w:p w:rsidR="003330AD" w:rsidRPr="003330AD" w:rsidRDefault="003330AD" w:rsidP="003330AD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tgtFrame="_blank" w:history="1">
        <w:r w:rsidRPr="003330AD">
          <w:rPr>
            <w:rFonts w:ascii="Arial" w:eastAsia="Times New Roman" w:hAnsi="Arial" w:cs="Arial"/>
            <w:color w:val="4F298C"/>
            <w:sz w:val="24"/>
            <w:szCs w:val="24"/>
            <w:lang w:eastAsia="ru-RU"/>
          </w:rPr>
          <w:t xml:space="preserve">За годы войны в СССР было разрушено </w:t>
        </w:r>
      </w:hyperlink>
      <w:r w:rsidRPr="00333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1710 городов, более 70 тысяч деревень, 32 тысячи заводов и фабрик, разграблено 98 тысяч колхозов и 2890 МТС - общая </w:t>
      </w:r>
      <w:r w:rsidRPr="00333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стоимость этих разрушений 128 миллиардов долларов. Для сравнения, ущерб Второй мировой войны для Франции составил 21 миллиард, Польши - 20 миллиардов.</w:t>
      </w:r>
      <w:r w:rsidRPr="00333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33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Людские потери в Германии составили 6,5 миллиона убитых, раненых и пропавших без вести. Летом 1941 года, в войне с СССР погибло 742 тысячи немецких солдат, в войне против Польши, Франции, Англии, Норвегии, Бельгии, Голландии, Дании и балканских стран Германия потеряла 418 805 солдат.</w:t>
      </w:r>
    </w:p>
    <w:p w:rsidR="003330AD" w:rsidRPr="003330AD" w:rsidRDefault="003330AD" w:rsidP="003330AD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время Второй Мировой Войны в СССР было произведено около 870 тысяч единиц боевой техники: из них 120 тысяч самолетов, 90 тысяч - танков, 360 и 300 тысяч - пушек и минометов.</w:t>
      </w:r>
    </w:p>
    <w:p w:rsidR="003330AD" w:rsidRPr="003330AD" w:rsidRDefault="003330AD" w:rsidP="003330AD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Известно, что каждый пятый воевавший в ВОВ отмечен наградой. Всего же звание Героя Советского Союза присвоено 11 681 воину, а 2 532 человека являются полными кавалерами ордена Славы.</w:t>
      </w:r>
    </w:p>
    <w:p w:rsidR="003330AD" w:rsidRPr="003330AD" w:rsidRDefault="003330AD" w:rsidP="003330AD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" w:history="1">
        <w:r w:rsidRPr="003330AD">
          <w:rPr>
            <w:rFonts w:ascii="Arial" w:eastAsia="Times New Roman" w:hAnsi="Arial" w:cs="Arial"/>
            <w:b/>
            <w:bCs/>
            <w:color w:val="4F298C"/>
            <w:sz w:val="24"/>
            <w:szCs w:val="24"/>
            <w:lang w:eastAsia="ru-RU"/>
          </w:rPr>
          <w:t>«Наша Победа. День за днем». Хроника 22 июля 1941 года</w:t>
        </w:r>
      </w:hyperlink>
    </w:p>
    <w:p w:rsidR="003330AD" w:rsidRPr="003330AD" w:rsidRDefault="003330AD" w:rsidP="003330AD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0A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Материал подготовлен </w:t>
      </w:r>
      <w:proofErr w:type="gramStart"/>
      <w:r w:rsidRPr="003330A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интернет-редакцией</w:t>
      </w:r>
      <w:proofErr w:type="gramEnd"/>
      <w:r w:rsidRPr="003330A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hyperlink r:id="rId11" w:history="1">
        <w:r w:rsidRPr="003330AD">
          <w:rPr>
            <w:rFonts w:ascii="Arial" w:eastAsia="Times New Roman" w:hAnsi="Arial" w:cs="Arial"/>
            <w:i/>
            <w:iCs/>
            <w:color w:val="4F298C"/>
            <w:sz w:val="24"/>
            <w:szCs w:val="24"/>
            <w:lang w:eastAsia="ru-RU"/>
          </w:rPr>
          <w:t>www.rian.ru</w:t>
        </w:r>
      </w:hyperlink>
      <w:r w:rsidRPr="003330A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на основе информации Агентства РИА Новости и других источников</w:t>
      </w:r>
    </w:p>
    <w:p w:rsidR="005766AA" w:rsidRDefault="005766AA">
      <w:bookmarkStart w:id="0" w:name="_GoBack"/>
      <w:bookmarkEnd w:id="0"/>
    </w:p>
    <w:sectPr w:rsidR="0057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AD"/>
    <w:rsid w:val="003330AD"/>
    <w:rsid w:val="0057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22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679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6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7851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en.ru/children/leningr/new_2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ux.ru/enpp/newspapers/nevrem/2001/arts/nevrem-2554-art-9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tropavl.kz/skoipkppk/pp_2/111.shtml" TargetMode="External"/><Relationship Id="rId11" Type="http://schemas.openxmlformats.org/officeDocument/2006/relationships/hyperlink" Target="http://www.rian.ru/" TargetMode="External"/><Relationship Id="rId5" Type="http://schemas.openxmlformats.org/officeDocument/2006/relationships/hyperlink" Target="https://ria.ru/20060622/" TargetMode="External"/><Relationship Id="rId10" Type="http://schemas.openxmlformats.org/officeDocument/2006/relationships/hyperlink" Target="http://www.9ma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reg.ru/sprav_info/inform/vov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2020-02-04T16:37:00Z</dcterms:created>
  <dcterms:modified xsi:type="dcterms:W3CDTF">2020-02-04T16:44:00Z</dcterms:modified>
</cp:coreProperties>
</file>