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1D" w:rsidRPr="00CE649B" w:rsidRDefault="00151D1D"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r w:rsidRPr="00CE649B">
        <w:rPr>
          <w:rFonts w:ascii="Times New Roman" w:eastAsia="Times New Roman" w:hAnsi="Times New Roman" w:cs="Times New Roman"/>
          <w:color w:val="000000"/>
          <w:kern w:val="36"/>
          <w:sz w:val="28"/>
          <w:szCs w:val="28"/>
        </w:rPr>
        <w:t xml:space="preserve">Муниципальное автономное общеобразовательное учреждение «Средняя общеобразовательная школа №5» им. </w:t>
      </w:r>
      <w:proofErr w:type="spellStart"/>
      <w:r w:rsidRPr="00CE649B">
        <w:rPr>
          <w:rFonts w:ascii="Times New Roman" w:eastAsia="Times New Roman" w:hAnsi="Times New Roman" w:cs="Times New Roman"/>
          <w:color w:val="000000"/>
          <w:kern w:val="36"/>
          <w:sz w:val="28"/>
          <w:szCs w:val="28"/>
        </w:rPr>
        <w:t>А.И.Пахайло</w:t>
      </w:r>
      <w:proofErr w:type="spellEnd"/>
    </w:p>
    <w:p w:rsidR="00151D1D" w:rsidRPr="00CE649B" w:rsidRDefault="00151D1D"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r w:rsidRPr="00CE649B">
        <w:rPr>
          <w:rFonts w:ascii="Times New Roman" w:eastAsia="Times New Roman" w:hAnsi="Times New Roman" w:cs="Times New Roman"/>
          <w:color w:val="000000"/>
          <w:kern w:val="36"/>
          <w:sz w:val="28"/>
          <w:szCs w:val="28"/>
        </w:rPr>
        <w:t>г. Курганинска Краснодарского края</w:t>
      </w: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
    <w:p w:rsidR="00151D1D" w:rsidRPr="00CE649B" w:rsidRDefault="00151D1D"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r w:rsidRPr="00CE649B">
        <w:rPr>
          <w:rFonts w:ascii="Times New Roman" w:eastAsia="Times New Roman" w:hAnsi="Times New Roman" w:cs="Times New Roman"/>
          <w:color w:val="000000"/>
          <w:kern w:val="36"/>
          <w:sz w:val="28"/>
          <w:szCs w:val="28"/>
        </w:rPr>
        <w:t>Программа</w:t>
      </w:r>
    </w:p>
    <w:p w:rsidR="00151D1D" w:rsidRPr="00CE649B" w:rsidRDefault="00151D1D"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r w:rsidRPr="00CE649B">
        <w:rPr>
          <w:rFonts w:ascii="Times New Roman" w:eastAsia="Times New Roman" w:hAnsi="Times New Roman" w:cs="Times New Roman"/>
          <w:color w:val="000000"/>
          <w:kern w:val="36"/>
          <w:sz w:val="28"/>
          <w:szCs w:val="28"/>
        </w:rPr>
        <w:t>межшкольного факультатива по математике</w:t>
      </w:r>
    </w:p>
    <w:p w:rsidR="00151D1D" w:rsidRPr="00CE649B" w:rsidRDefault="00151D1D"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r w:rsidRPr="00CE649B">
        <w:rPr>
          <w:rFonts w:ascii="Times New Roman" w:eastAsia="Times New Roman" w:hAnsi="Times New Roman" w:cs="Times New Roman"/>
          <w:color w:val="000000"/>
          <w:kern w:val="36"/>
          <w:sz w:val="28"/>
          <w:szCs w:val="28"/>
        </w:rPr>
        <w:t xml:space="preserve">в </w:t>
      </w:r>
      <w:r w:rsidR="00CE649B">
        <w:rPr>
          <w:rFonts w:ascii="Times New Roman" w:eastAsia="Times New Roman" w:hAnsi="Times New Roman" w:cs="Times New Roman"/>
          <w:color w:val="000000"/>
          <w:kern w:val="36"/>
          <w:sz w:val="28"/>
          <w:szCs w:val="28"/>
        </w:rPr>
        <w:t xml:space="preserve"> </w:t>
      </w:r>
      <w:r w:rsidRPr="00CE649B">
        <w:rPr>
          <w:rFonts w:ascii="Times New Roman" w:eastAsia="Times New Roman" w:hAnsi="Times New Roman" w:cs="Times New Roman"/>
          <w:color w:val="000000"/>
          <w:kern w:val="36"/>
          <w:sz w:val="28"/>
          <w:szCs w:val="28"/>
        </w:rPr>
        <w:t>10-11 классах</w:t>
      </w: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r w:rsidRPr="00CE649B">
        <w:rPr>
          <w:rFonts w:ascii="Times New Roman" w:eastAsia="Times New Roman" w:hAnsi="Times New Roman" w:cs="Times New Roman"/>
          <w:color w:val="000000"/>
          <w:kern w:val="36"/>
          <w:sz w:val="28"/>
          <w:szCs w:val="28"/>
        </w:rPr>
        <w:t>Автор</w:t>
      </w:r>
      <w:r w:rsidR="00CE649B">
        <w:rPr>
          <w:rFonts w:ascii="Times New Roman" w:eastAsia="Times New Roman" w:hAnsi="Times New Roman" w:cs="Times New Roman"/>
          <w:color w:val="000000"/>
          <w:kern w:val="36"/>
          <w:sz w:val="28"/>
          <w:szCs w:val="28"/>
        </w:rPr>
        <w:t>ы-составители</w:t>
      </w:r>
      <w:r w:rsidRPr="00CE649B">
        <w:rPr>
          <w:rFonts w:ascii="Times New Roman" w:eastAsia="Times New Roman" w:hAnsi="Times New Roman" w:cs="Times New Roman"/>
          <w:color w:val="000000"/>
          <w:kern w:val="36"/>
          <w:sz w:val="28"/>
          <w:szCs w:val="28"/>
        </w:rPr>
        <w:t xml:space="preserve">: </w:t>
      </w:r>
    </w:p>
    <w:p w:rsidR="00151D1D" w:rsidRPr="00CE649B" w:rsidRDefault="00CE649B"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учителя</w:t>
      </w:r>
      <w:r w:rsidR="00151D1D" w:rsidRPr="00CE649B">
        <w:rPr>
          <w:rFonts w:ascii="Times New Roman" w:eastAsia="Times New Roman" w:hAnsi="Times New Roman" w:cs="Times New Roman"/>
          <w:color w:val="000000"/>
          <w:kern w:val="36"/>
          <w:sz w:val="28"/>
          <w:szCs w:val="28"/>
        </w:rPr>
        <w:t xml:space="preserve"> математики </w:t>
      </w: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r w:rsidRPr="00CE649B">
        <w:rPr>
          <w:rFonts w:ascii="Times New Roman" w:eastAsia="Times New Roman" w:hAnsi="Times New Roman" w:cs="Times New Roman"/>
          <w:color w:val="000000"/>
          <w:kern w:val="36"/>
          <w:sz w:val="28"/>
          <w:szCs w:val="28"/>
        </w:rPr>
        <w:t xml:space="preserve">высшей категории </w:t>
      </w: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r w:rsidRPr="00CE649B">
        <w:rPr>
          <w:rFonts w:ascii="Times New Roman" w:eastAsia="Times New Roman" w:hAnsi="Times New Roman" w:cs="Times New Roman"/>
          <w:color w:val="000000"/>
          <w:kern w:val="36"/>
          <w:sz w:val="28"/>
          <w:szCs w:val="28"/>
        </w:rPr>
        <w:t>МАОУ СОШ №5</w:t>
      </w: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r w:rsidRPr="00CE649B">
        <w:rPr>
          <w:rFonts w:ascii="Times New Roman" w:eastAsia="Times New Roman" w:hAnsi="Times New Roman" w:cs="Times New Roman"/>
          <w:color w:val="000000"/>
          <w:kern w:val="36"/>
          <w:sz w:val="28"/>
          <w:szCs w:val="28"/>
        </w:rPr>
        <w:t xml:space="preserve">им.  А. И. </w:t>
      </w:r>
      <w:proofErr w:type="spellStart"/>
      <w:r w:rsidRPr="00CE649B">
        <w:rPr>
          <w:rFonts w:ascii="Times New Roman" w:eastAsia="Times New Roman" w:hAnsi="Times New Roman" w:cs="Times New Roman"/>
          <w:color w:val="000000"/>
          <w:kern w:val="36"/>
          <w:sz w:val="28"/>
          <w:szCs w:val="28"/>
        </w:rPr>
        <w:t>Пахайло</w:t>
      </w:r>
      <w:proofErr w:type="spellEnd"/>
      <w:r w:rsidRPr="00CE649B">
        <w:rPr>
          <w:rFonts w:ascii="Times New Roman" w:eastAsia="Times New Roman" w:hAnsi="Times New Roman" w:cs="Times New Roman"/>
          <w:color w:val="000000"/>
          <w:kern w:val="36"/>
          <w:sz w:val="28"/>
          <w:szCs w:val="28"/>
        </w:rPr>
        <w:t xml:space="preserve"> </w:t>
      </w: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r w:rsidRPr="00CE649B">
        <w:rPr>
          <w:rFonts w:ascii="Times New Roman" w:eastAsia="Times New Roman" w:hAnsi="Times New Roman" w:cs="Times New Roman"/>
          <w:color w:val="000000"/>
          <w:kern w:val="36"/>
          <w:sz w:val="28"/>
          <w:szCs w:val="28"/>
        </w:rPr>
        <w:t xml:space="preserve"> г. Курганинска</w:t>
      </w: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roofErr w:type="spellStart"/>
      <w:r w:rsidRPr="00CE649B">
        <w:rPr>
          <w:rFonts w:ascii="Times New Roman" w:eastAsia="Times New Roman" w:hAnsi="Times New Roman" w:cs="Times New Roman"/>
          <w:color w:val="000000"/>
          <w:kern w:val="36"/>
          <w:sz w:val="28"/>
          <w:szCs w:val="28"/>
        </w:rPr>
        <w:t>Дубченко</w:t>
      </w:r>
      <w:proofErr w:type="spellEnd"/>
      <w:r w:rsidRPr="00CE649B">
        <w:rPr>
          <w:rFonts w:ascii="Times New Roman" w:eastAsia="Times New Roman" w:hAnsi="Times New Roman" w:cs="Times New Roman"/>
          <w:color w:val="000000"/>
          <w:kern w:val="36"/>
          <w:sz w:val="28"/>
          <w:szCs w:val="28"/>
        </w:rPr>
        <w:t xml:space="preserve"> </w:t>
      </w:r>
    </w:p>
    <w:p w:rsidR="00151D1D"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r w:rsidRPr="00CE649B">
        <w:rPr>
          <w:rFonts w:ascii="Times New Roman" w:eastAsia="Times New Roman" w:hAnsi="Times New Roman" w:cs="Times New Roman"/>
          <w:color w:val="000000"/>
          <w:kern w:val="36"/>
          <w:sz w:val="28"/>
          <w:szCs w:val="28"/>
        </w:rPr>
        <w:t>Марина Валентиновна</w:t>
      </w:r>
    </w:p>
    <w:p w:rsidR="00CE649B" w:rsidRDefault="00CE649B"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МАОУ СОШ № 2 </w:t>
      </w:r>
    </w:p>
    <w:p w:rsidR="00CE649B" w:rsidRDefault="00CE649B"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им. </w:t>
      </w:r>
      <w:proofErr w:type="spellStart"/>
      <w:r>
        <w:rPr>
          <w:rFonts w:ascii="Times New Roman" w:eastAsia="Times New Roman" w:hAnsi="Times New Roman" w:cs="Times New Roman"/>
          <w:color w:val="000000"/>
          <w:kern w:val="36"/>
          <w:sz w:val="28"/>
          <w:szCs w:val="28"/>
        </w:rPr>
        <w:t>Ю.А.Гагарина</w:t>
      </w:r>
      <w:proofErr w:type="spellEnd"/>
      <w:r>
        <w:rPr>
          <w:rFonts w:ascii="Times New Roman" w:eastAsia="Times New Roman" w:hAnsi="Times New Roman" w:cs="Times New Roman"/>
          <w:color w:val="000000"/>
          <w:kern w:val="36"/>
          <w:sz w:val="28"/>
          <w:szCs w:val="28"/>
        </w:rPr>
        <w:t xml:space="preserve"> </w:t>
      </w:r>
    </w:p>
    <w:p w:rsidR="00CE649B" w:rsidRDefault="00CE649B"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roofErr w:type="spellStart"/>
      <w:r>
        <w:rPr>
          <w:rFonts w:ascii="Times New Roman" w:eastAsia="Times New Roman" w:hAnsi="Times New Roman" w:cs="Times New Roman"/>
          <w:color w:val="000000"/>
          <w:kern w:val="36"/>
          <w:sz w:val="28"/>
          <w:szCs w:val="28"/>
        </w:rPr>
        <w:t>г</w:t>
      </w:r>
      <w:proofErr w:type="gramStart"/>
      <w:r>
        <w:rPr>
          <w:rFonts w:ascii="Times New Roman" w:eastAsia="Times New Roman" w:hAnsi="Times New Roman" w:cs="Times New Roman"/>
          <w:color w:val="000000"/>
          <w:kern w:val="36"/>
          <w:sz w:val="28"/>
          <w:szCs w:val="28"/>
        </w:rPr>
        <w:t>.К</w:t>
      </w:r>
      <w:proofErr w:type="gramEnd"/>
      <w:r>
        <w:rPr>
          <w:rFonts w:ascii="Times New Roman" w:eastAsia="Times New Roman" w:hAnsi="Times New Roman" w:cs="Times New Roman"/>
          <w:color w:val="000000"/>
          <w:kern w:val="36"/>
          <w:sz w:val="28"/>
          <w:szCs w:val="28"/>
        </w:rPr>
        <w:t>урганинска</w:t>
      </w:r>
      <w:proofErr w:type="spellEnd"/>
      <w:r>
        <w:rPr>
          <w:rFonts w:ascii="Times New Roman" w:eastAsia="Times New Roman" w:hAnsi="Times New Roman" w:cs="Times New Roman"/>
          <w:color w:val="000000"/>
          <w:kern w:val="36"/>
          <w:sz w:val="28"/>
          <w:szCs w:val="28"/>
        </w:rPr>
        <w:t xml:space="preserve"> </w:t>
      </w:r>
    </w:p>
    <w:p w:rsidR="00CE649B" w:rsidRDefault="00CE649B"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roofErr w:type="spellStart"/>
      <w:r>
        <w:rPr>
          <w:rFonts w:ascii="Times New Roman" w:eastAsia="Times New Roman" w:hAnsi="Times New Roman" w:cs="Times New Roman"/>
          <w:color w:val="000000"/>
          <w:kern w:val="36"/>
          <w:sz w:val="28"/>
          <w:szCs w:val="28"/>
        </w:rPr>
        <w:t>Несветайло</w:t>
      </w:r>
      <w:proofErr w:type="spellEnd"/>
      <w:r>
        <w:rPr>
          <w:rFonts w:ascii="Times New Roman" w:eastAsia="Times New Roman" w:hAnsi="Times New Roman" w:cs="Times New Roman"/>
          <w:color w:val="000000"/>
          <w:kern w:val="36"/>
          <w:sz w:val="28"/>
          <w:szCs w:val="28"/>
        </w:rPr>
        <w:t xml:space="preserve"> </w:t>
      </w:r>
    </w:p>
    <w:p w:rsidR="00CE649B" w:rsidRPr="00CE649B" w:rsidRDefault="00CE649B"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Любовь Алексеевна</w:t>
      </w: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
    <w:p w:rsidR="00151D1D" w:rsidRPr="00CE649B" w:rsidRDefault="00151D1D" w:rsidP="00CE649B">
      <w:pPr>
        <w:pBdr>
          <w:bottom w:val="single" w:sz="6" w:space="11" w:color="D3D4D9"/>
        </w:pBdr>
        <w:spacing w:after="0" w:line="240" w:lineRule="auto"/>
        <w:jc w:val="both"/>
        <w:outlineLvl w:val="0"/>
        <w:rPr>
          <w:rFonts w:ascii="Times New Roman" w:eastAsia="Times New Roman" w:hAnsi="Times New Roman" w:cs="Times New Roman"/>
          <w:color w:val="000000"/>
          <w:kern w:val="36"/>
          <w:sz w:val="28"/>
          <w:szCs w:val="28"/>
        </w:rPr>
      </w:pPr>
    </w:p>
    <w:p w:rsidR="00151D1D" w:rsidRPr="00CE649B" w:rsidRDefault="00151D1D"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r w:rsidRPr="00CE649B">
        <w:rPr>
          <w:rFonts w:ascii="Times New Roman" w:eastAsia="Times New Roman" w:hAnsi="Times New Roman" w:cs="Times New Roman"/>
          <w:color w:val="000000"/>
          <w:kern w:val="36"/>
          <w:sz w:val="28"/>
          <w:szCs w:val="28"/>
        </w:rPr>
        <w:t>г.  Курганинск</w:t>
      </w:r>
    </w:p>
    <w:p w:rsidR="00151D1D" w:rsidRDefault="00151D1D"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r w:rsidRPr="00CE649B">
        <w:rPr>
          <w:rFonts w:ascii="Times New Roman" w:eastAsia="Times New Roman" w:hAnsi="Times New Roman" w:cs="Times New Roman"/>
          <w:color w:val="000000"/>
          <w:kern w:val="36"/>
          <w:sz w:val="28"/>
          <w:szCs w:val="28"/>
        </w:rPr>
        <w:t>2020 год</w:t>
      </w:r>
    </w:p>
    <w:p w:rsidR="00CE649B" w:rsidRDefault="00CE649B"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p>
    <w:p w:rsidR="00CE649B" w:rsidRDefault="00CE649B"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p>
    <w:p w:rsidR="00CE649B" w:rsidRDefault="00CE649B"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p>
    <w:p w:rsidR="00CE649B" w:rsidRDefault="00CE649B"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p>
    <w:p w:rsidR="00CE649B" w:rsidRDefault="00CE649B"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p>
    <w:p w:rsidR="00CE649B" w:rsidRDefault="00CE649B"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p>
    <w:p w:rsidR="00CE649B" w:rsidRDefault="00CE649B"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p>
    <w:p w:rsidR="00CE649B" w:rsidRDefault="00CE649B"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p>
    <w:p w:rsidR="00CE649B" w:rsidRDefault="00CE649B"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p>
    <w:p w:rsidR="00CE649B" w:rsidRDefault="00CE649B"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p>
    <w:p w:rsidR="00CE649B" w:rsidRPr="00CE649B" w:rsidRDefault="00CE649B" w:rsidP="00CE649B">
      <w:pPr>
        <w:pBdr>
          <w:bottom w:val="single" w:sz="6" w:space="11" w:color="D3D4D9"/>
        </w:pBdr>
        <w:spacing w:after="0" w:line="240" w:lineRule="auto"/>
        <w:jc w:val="center"/>
        <w:outlineLvl w:val="0"/>
        <w:rPr>
          <w:rFonts w:ascii="Times New Roman" w:eastAsia="Times New Roman" w:hAnsi="Times New Roman" w:cs="Times New Roman"/>
          <w:color w:val="000000"/>
          <w:kern w:val="36"/>
          <w:sz w:val="28"/>
          <w:szCs w:val="28"/>
        </w:rPr>
      </w:pPr>
    </w:p>
    <w:p w:rsidR="00151D1D" w:rsidRPr="00CE649B" w:rsidRDefault="00151D1D" w:rsidP="00CE649B">
      <w:pPr>
        <w:spacing w:after="0" w:line="312" w:lineRule="atLeast"/>
        <w:jc w:val="both"/>
        <w:rPr>
          <w:rFonts w:ascii="Times New Roman" w:eastAsia="Times New Roman" w:hAnsi="Times New Roman" w:cs="Times New Roman"/>
          <w:color w:val="000000"/>
          <w:sz w:val="28"/>
          <w:szCs w:val="28"/>
        </w:rPr>
      </w:pPr>
      <w:bookmarkStart w:id="0" w:name="_GoBack"/>
      <w:r w:rsidRPr="00CE649B">
        <w:rPr>
          <w:rFonts w:ascii="Times New Roman" w:eastAsia="Times New Roman" w:hAnsi="Times New Roman" w:cs="Times New Roman"/>
          <w:b/>
          <w:bCs/>
          <w:color w:val="000000"/>
          <w:sz w:val="28"/>
          <w:szCs w:val="28"/>
        </w:rPr>
        <w:lastRenderedPageBreak/>
        <w:t>Возраст: </w:t>
      </w:r>
      <w:r w:rsidR="00CE649B">
        <w:rPr>
          <w:rFonts w:ascii="Times New Roman" w:eastAsia="Times New Roman" w:hAnsi="Times New Roman" w:cs="Times New Roman"/>
          <w:color w:val="000000"/>
          <w:sz w:val="28"/>
          <w:szCs w:val="28"/>
        </w:rPr>
        <w:t>от 16</w:t>
      </w:r>
      <w:r w:rsidRPr="00CE649B">
        <w:rPr>
          <w:rFonts w:ascii="Times New Roman" w:eastAsia="Times New Roman" w:hAnsi="Times New Roman" w:cs="Times New Roman"/>
          <w:color w:val="000000"/>
          <w:sz w:val="28"/>
          <w:szCs w:val="28"/>
        </w:rPr>
        <w:t xml:space="preserve"> до 17 лет</w:t>
      </w:r>
    </w:p>
    <w:p w:rsidR="00151D1D" w:rsidRPr="00CE649B" w:rsidRDefault="00151D1D" w:rsidP="00CE649B">
      <w:pPr>
        <w:spacing w:after="0" w:line="312"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b/>
          <w:bCs/>
          <w:color w:val="000000"/>
          <w:sz w:val="28"/>
          <w:szCs w:val="28"/>
        </w:rPr>
        <w:t>План приема: </w:t>
      </w:r>
      <w:r w:rsidRPr="00CE649B">
        <w:rPr>
          <w:rFonts w:ascii="Times New Roman" w:eastAsia="Times New Roman" w:hAnsi="Times New Roman" w:cs="Times New Roman"/>
          <w:color w:val="000000"/>
          <w:sz w:val="28"/>
          <w:szCs w:val="28"/>
        </w:rPr>
        <w:t>до 30 детей</w:t>
      </w:r>
    </w:p>
    <w:p w:rsidR="00151D1D" w:rsidRPr="00CE649B" w:rsidRDefault="00151D1D" w:rsidP="00CE649B">
      <w:pPr>
        <w:spacing w:after="0" w:line="312"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b/>
          <w:bCs/>
          <w:color w:val="000000"/>
          <w:sz w:val="28"/>
          <w:szCs w:val="28"/>
        </w:rPr>
        <w:t>Форма обучения: </w:t>
      </w:r>
      <w:r w:rsidRPr="00CE649B">
        <w:rPr>
          <w:rFonts w:ascii="Times New Roman" w:eastAsia="Times New Roman" w:hAnsi="Times New Roman" w:cs="Times New Roman"/>
          <w:color w:val="000000"/>
          <w:sz w:val="28"/>
          <w:szCs w:val="28"/>
        </w:rPr>
        <w:t>очная</w:t>
      </w:r>
    </w:p>
    <w:p w:rsidR="00151D1D" w:rsidRPr="00CE649B" w:rsidRDefault="00151D1D" w:rsidP="00CE649B">
      <w:pPr>
        <w:spacing w:after="0" w:line="434" w:lineRule="atLeast"/>
        <w:ind w:firstLine="708"/>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Экономическая образованность и экономическое мышление формируются не только при изучении курса экономики, но и на основе всего комплекса предметов, изучаемых в школе. Математике здесь отводится особая роль. Это связано с тем, что многие экономические проблемы поддаются анализу с помощью математического аппарата. Программа способствует углубленному изучению и самой математики, и тех экономических приложений, которые в ней рассматриваются.</w:t>
      </w:r>
    </w:p>
    <w:p w:rsidR="00151D1D" w:rsidRPr="00CE649B" w:rsidRDefault="00151D1D" w:rsidP="00CE649B">
      <w:pPr>
        <w:spacing w:after="0" w:line="434" w:lineRule="atLeast"/>
        <w:ind w:firstLine="708"/>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 xml:space="preserve">Дополнительная общеобразовательная общеразвивающая программа межшкольного факультатива предназначена для школьников 16-17 лет, интересующихся математикой и экономикой, которые планируют связать свою будущую профессиональную деятельность с экономикой, финансами и банковским делом, с информационными технологиями. Отличительной особенностью программы является то, что она </w:t>
      </w:r>
      <w:proofErr w:type="spellStart"/>
      <w:r w:rsidRPr="00CE649B">
        <w:rPr>
          <w:rFonts w:ascii="Times New Roman" w:eastAsia="Times New Roman" w:hAnsi="Times New Roman" w:cs="Times New Roman"/>
          <w:color w:val="000000"/>
          <w:sz w:val="28"/>
          <w:szCs w:val="28"/>
        </w:rPr>
        <w:t>практикоориентирована</w:t>
      </w:r>
      <w:proofErr w:type="spellEnd"/>
      <w:r w:rsidRPr="00CE649B">
        <w:rPr>
          <w:rFonts w:ascii="Times New Roman" w:eastAsia="Times New Roman" w:hAnsi="Times New Roman" w:cs="Times New Roman"/>
          <w:color w:val="000000"/>
          <w:sz w:val="28"/>
          <w:szCs w:val="28"/>
        </w:rPr>
        <w:t>, и её содержание охватывает спектр задач от простейших до задач высокого уровня сложности. Занятия проводятся с октября по апрель, что дает возможность учащимся, определившимся с выбором экзаменов успешно к ним подготовиться.</w:t>
      </w:r>
    </w:p>
    <w:p w:rsidR="00151D1D" w:rsidRPr="00CE649B" w:rsidRDefault="00151D1D" w:rsidP="00CE649B">
      <w:pPr>
        <w:spacing w:after="0" w:line="434"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 </w:t>
      </w:r>
    </w:p>
    <w:p w:rsidR="00151D1D" w:rsidRPr="00CE649B" w:rsidRDefault="00151D1D" w:rsidP="00CE649B">
      <w:pPr>
        <w:spacing w:after="434" w:line="415" w:lineRule="atLeast"/>
        <w:jc w:val="center"/>
        <w:outlineLvl w:val="1"/>
        <w:rPr>
          <w:rFonts w:ascii="Times New Roman" w:eastAsia="Times New Roman" w:hAnsi="Times New Roman" w:cs="Times New Roman"/>
          <w:b/>
          <w:bCs/>
          <w:caps/>
          <w:color w:val="000000"/>
          <w:sz w:val="28"/>
          <w:szCs w:val="28"/>
        </w:rPr>
      </w:pPr>
      <w:r w:rsidRPr="00CE649B">
        <w:rPr>
          <w:rFonts w:ascii="Times New Roman" w:eastAsia="Times New Roman" w:hAnsi="Times New Roman" w:cs="Times New Roman"/>
          <w:b/>
          <w:bCs/>
          <w:caps/>
          <w:color w:val="000000"/>
          <w:sz w:val="28"/>
          <w:szCs w:val="28"/>
        </w:rPr>
        <w:t>СОДЕРЖАНИЕ ПРОГРАММЫ</w:t>
      </w:r>
      <w:r w:rsidR="005D5F86" w:rsidRPr="00CE649B">
        <w:rPr>
          <w:rFonts w:ascii="Times New Roman" w:eastAsia="Times New Roman" w:hAnsi="Times New Roman" w:cs="Times New Roman"/>
          <w:b/>
          <w:bCs/>
          <w:caps/>
          <w:color w:val="000000"/>
          <w:sz w:val="28"/>
          <w:szCs w:val="28"/>
        </w:rPr>
        <w:t xml:space="preserve"> (1 год обучения)</w:t>
      </w:r>
    </w:p>
    <w:p w:rsidR="00151D1D" w:rsidRPr="00CE649B" w:rsidRDefault="00151D1D" w:rsidP="00CE649B">
      <w:pPr>
        <w:spacing w:after="0" w:line="415" w:lineRule="atLeast"/>
        <w:ind w:firstLine="708"/>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 xml:space="preserve">1. </w:t>
      </w:r>
      <w:r w:rsidRPr="00CE649B">
        <w:rPr>
          <w:rFonts w:ascii="Times New Roman" w:eastAsia="Times New Roman" w:hAnsi="Times New Roman" w:cs="Times New Roman"/>
          <w:b/>
          <w:color w:val="000000"/>
          <w:sz w:val="28"/>
          <w:szCs w:val="28"/>
        </w:rPr>
        <w:t>Проценты, доли и соотношения</w:t>
      </w:r>
      <w:r w:rsidRPr="00CE649B">
        <w:rPr>
          <w:rFonts w:ascii="Times New Roman" w:eastAsia="Times New Roman" w:hAnsi="Times New Roman" w:cs="Times New Roman"/>
          <w:color w:val="000000"/>
          <w:sz w:val="28"/>
          <w:szCs w:val="28"/>
        </w:rPr>
        <w:t xml:space="preserve"> (1 ч)</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Простые проценты. Доли.</w:t>
      </w:r>
      <w:r w:rsidR="00552448" w:rsidRPr="00CE649B">
        <w:rPr>
          <w:rFonts w:ascii="Times New Roman" w:eastAsia="Times New Roman" w:hAnsi="Times New Roman" w:cs="Times New Roman"/>
          <w:color w:val="000000"/>
          <w:sz w:val="28"/>
          <w:szCs w:val="28"/>
        </w:rPr>
        <w:t xml:space="preserve"> </w:t>
      </w:r>
      <w:r w:rsidRPr="00CE649B">
        <w:rPr>
          <w:rFonts w:ascii="Times New Roman" w:eastAsia="Times New Roman" w:hAnsi="Times New Roman" w:cs="Times New Roman"/>
          <w:color w:val="000000"/>
          <w:sz w:val="28"/>
          <w:szCs w:val="28"/>
        </w:rPr>
        <w:t>Соотношения.</w:t>
      </w:r>
    </w:p>
    <w:p w:rsidR="00151D1D" w:rsidRPr="00CE649B" w:rsidRDefault="00151D1D" w:rsidP="00CE649B">
      <w:pPr>
        <w:spacing w:after="0" w:line="415" w:lineRule="atLeast"/>
        <w:ind w:firstLine="708"/>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 xml:space="preserve">2. </w:t>
      </w:r>
      <w:r w:rsidRPr="00CE649B">
        <w:rPr>
          <w:rFonts w:ascii="Times New Roman" w:eastAsia="Times New Roman" w:hAnsi="Times New Roman" w:cs="Times New Roman"/>
          <w:b/>
          <w:color w:val="000000"/>
          <w:sz w:val="28"/>
          <w:szCs w:val="28"/>
        </w:rPr>
        <w:t>Формула сложных процентов</w:t>
      </w:r>
      <w:r w:rsidR="00E45B42" w:rsidRPr="00CE649B">
        <w:rPr>
          <w:rFonts w:ascii="Times New Roman" w:eastAsia="Times New Roman" w:hAnsi="Times New Roman" w:cs="Times New Roman"/>
          <w:color w:val="000000"/>
          <w:sz w:val="28"/>
          <w:szCs w:val="28"/>
        </w:rPr>
        <w:t xml:space="preserve"> (4</w:t>
      </w:r>
      <w:r w:rsidR="00552448" w:rsidRPr="00CE649B">
        <w:rPr>
          <w:rFonts w:ascii="Times New Roman" w:eastAsia="Times New Roman" w:hAnsi="Times New Roman" w:cs="Times New Roman"/>
          <w:color w:val="000000"/>
          <w:sz w:val="28"/>
          <w:szCs w:val="28"/>
        </w:rPr>
        <w:t xml:space="preserve"> </w:t>
      </w:r>
      <w:r w:rsidRPr="00CE649B">
        <w:rPr>
          <w:rFonts w:ascii="Times New Roman" w:eastAsia="Times New Roman" w:hAnsi="Times New Roman" w:cs="Times New Roman"/>
          <w:color w:val="000000"/>
          <w:sz w:val="28"/>
          <w:szCs w:val="28"/>
        </w:rPr>
        <w:t>часов)</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 xml:space="preserve">Сложные проценты.  Кредит. Дифференцированная схема погашения кредитов. Дифференцированные платежи. </w:t>
      </w:r>
      <w:proofErr w:type="spellStart"/>
      <w:r w:rsidRPr="00CE649B">
        <w:rPr>
          <w:rFonts w:ascii="Times New Roman" w:eastAsia="Times New Roman" w:hAnsi="Times New Roman" w:cs="Times New Roman"/>
          <w:color w:val="000000"/>
          <w:sz w:val="28"/>
          <w:szCs w:val="28"/>
        </w:rPr>
        <w:t>Аннуитетные</w:t>
      </w:r>
      <w:proofErr w:type="spellEnd"/>
      <w:r w:rsidRPr="00CE649B">
        <w:rPr>
          <w:rFonts w:ascii="Times New Roman" w:eastAsia="Times New Roman" w:hAnsi="Times New Roman" w:cs="Times New Roman"/>
          <w:color w:val="000000"/>
          <w:sz w:val="28"/>
          <w:szCs w:val="28"/>
        </w:rPr>
        <w:t xml:space="preserve"> плате</w:t>
      </w:r>
      <w:r w:rsidR="00552448" w:rsidRPr="00CE649B">
        <w:rPr>
          <w:rFonts w:ascii="Times New Roman" w:eastAsia="Times New Roman" w:hAnsi="Times New Roman" w:cs="Times New Roman"/>
          <w:color w:val="000000"/>
          <w:sz w:val="28"/>
          <w:szCs w:val="28"/>
        </w:rPr>
        <w:t xml:space="preserve">жи. </w:t>
      </w:r>
      <w:proofErr w:type="spellStart"/>
      <w:r w:rsidR="00552448" w:rsidRPr="00CE649B">
        <w:rPr>
          <w:rFonts w:ascii="Times New Roman" w:eastAsia="Times New Roman" w:hAnsi="Times New Roman" w:cs="Times New Roman"/>
          <w:color w:val="000000"/>
          <w:sz w:val="28"/>
          <w:szCs w:val="28"/>
        </w:rPr>
        <w:t>Аннуитетная</w:t>
      </w:r>
      <w:proofErr w:type="spellEnd"/>
      <w:r w:rsidR="00552448" w:rsidRPr="00CE649B">
        <w:rPr>
          <w:rFonts w:ascii="Times New Roman" w:eastAsia="Times New Roman" w:hAnsi="Times New Roman" w:cs="Times New Roman"/>
          <w:color w:val="000000"/>
          <w:sz w:val="28"/>
          <w:szCs w:val="28"/>
        </w:rPr>
        <w:t xml:space="preserve"> схема платежей</w:t>
      </w:r>
      <w:r w:rsidRPr="00CE649B">
        <w:rPr>
          <w:rFonts w:ascii="Times New Roman" w:eastAsia="Times New Roman" w:hAnsi="Times New Roman" w:cs="Times New Roman"/>
          <w:color w:val="000000"/>
          <w:sz w:val="28"/>
          <w:szCs w:val="28"/>
        </w:rPr>
        <w:t xml:space="preserve">.  Ипотека.  </w:t>
      </w:r>
      <w:proofErr w:type="spellStart"/>
      <w:r w:rsidRPr="00CE649B">
        <w:rPr>
          <w:rFonts w:ascii="Times New Roman" w:eastAsia="Times New Roman" w:hAnsi="Times New Roman" w:cs="Times New Roman"/>
          <w:color w:val="000000"/>
          <w:sz w:val="28"/>
          <w:szCs w:val="28"/>
        </w:rPr>
        <w:t>Микрокредиты</w:t>
      </w:r>
      <w:proofErr w:type="spellEnd"/>
      <w:r w:rsidRPr="00CE649B">
        <w:rPr>
          <w:rFonts w:ascii="Times New Roman" w:eastAsia="Times New Roman" w:hAnsi="Times New Roman" w:cs="Times New Roman"/>
          <w:color w:val="000000"/>
          <w:sz w:val="28"/>
          <w:szCs w:val="28"/>
        </w:rPr>
        <w:t>. Вклад. Ставка по вкладу с учетом капитализации процентов по вкладу.  Проценты по депозиту. Доходность по акциям</w:t>
      </w:r>
    </w:p>
    <w:p w:rsidR="00151D1D" w:rsidRPr="00CE649B" w:rsidRDefault="00151D1D" w:rsidP="00CE649B">
      <w:pPr>
        <w:spacing w:after="0" w:line="415" w:lineRule="atLeast"/>
        <w:ind w:firstLine="708"/>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 xml:space="preserve">3. </w:t>
      </w:r>
      <w:r w:rsidRPr="00CE649B">
        <w:rPr>
          <w:rFonts w:ascii="Times New Roman" w:eastAsia="Times New Roman" w:hAnsi="Times New Roman" w:cs="Times New Roman"/>
          <w:b/>
          <w:color w:val="000000"/>
          <w:sz w:val="28"/>
          <w:szCs w:val="28"/>
        </w:rPr>
        <w:t>Исследование функций и графические иллюстрации</w:t>
      </w:r>
      <w:r w:rsidR="00E45B42" w:rsidRPr="00CE649B">
        <w:rPr>
          <w:rFonts w:ascii="Times New Roman" w:eastAsia="Times New Roman" w:hAnsi="Times New Roman" w:cs="Times New Roman"/>
          <w:color w:val="000000"/>
          <w:sz w:val="28"/>
          <w:szCs w:val="28"/>
        </w:rPr>
        <w:t>(3</w:t>
      </w:r>
      <w:r w:rsidRPr="00CE649B">
        <w:rPr>
          <w:rFonts w:ascii="Times New Roman" w:eastAsia="Times New Roman" w:hAnsi="Times New Roman" w:cs="Times New Roman"/>
          <w:color w:val="000000"/>
          <w:sz w:val="28"/>
          <w:szCs w:val="28"/>
        </w:rPr>
        <w:t xml:space="preserve"> часа)</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Линейная функция. Квадратичная функция. Нахождение наибольшего и наименьшего значений. Задачи на нахождение экстремумов. Нахождение наибольшего и наименьшего значения функции с помощью производной.</w:t>
      </w:r>
    </w:p>
    <w:p w:rsidR="00151D1D" w:rsidRPr="00CE649B" w:rsidRDefault="00151D1D" w:rsidP="00CE649B">
      <w:pPr>
        <w:spacing w:after="0" w:line="415" w:lineRule="atLeast"/>
        <w:ind w:firstLine="708"/>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 xml:space="preserve">4. </w:t>
      </w:r>
      <w:r w:rsidRPr="00CE649B">
        <w:rPr>
          <w:rFonts w:ascii="Times New Roman" w:eastAsia="Times New Roman" w:hAnsi="Times New Roman" w:cs="Times New Roman"/>
          <w:b/>
          <w:color w:val="000000"/>
          <w:sz w:val="28"/>
          <w:szCs w:val="28"/>
        </w:rPr>
        <w:t>Задачи на оптимизацию</w:t>
      </w:r>
      <w:r w:rsidR="00C03045" w:rsidRPr="00CE649B">
        <w:rPr>
          <w:rFonts w:ascii="Times New Roman" w:eastAsia="Times New Roman" w:hAnsi="Times New Roman" w:cs="Times New Roman"/>
          <w:color w:val="000000"/>
          <w:sz w:val="28"/>
          <w:szCs w:val="28"/>
        </w:rPr>
        <w:t xml:space="preserve"> (2</w:t>
      </w:r>
      <w:r w:rsidRPr="00CE649B">
        <w:rPr>
          <w:rFonts w:ascii="Times New Roman" w:eastAsia="Times New Roman" w:hAnsi="Times New Roman" w:cs="Times New Roman"/>
          <w:color w:val="000000"/>
          <w:sz w:val="28"/>
          <w:szCs w:val="28"/>
        </w:rPr>
        <w:t xml:space="preserve"> часов)</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lastRenderedPageBreak/>
        <w:t>Линейные и квадратные уравнения и неравенства. Простейшие системы уравнений.  Задачи на оптимальный выбор. </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Глава 5. Специфика целых чисел (2 часа)</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Свойства делимости целых чисел. Решение задач с помощью свойств делимости. Решение задач в целых числах. Решение задач про вклады.</w:t>
      </w:r>
    </w:p>
    <w:p w:rsidR="00151D1D" w:rsidRPr="00CE649B" w:rsidRDefault="00C03045" w:rsidP="00CE649B">
      <w:pPr>
        <w:spacing w:after="0" w:line="415" w:lineRule="atLeast"/>
        <w:ind w:firstLine="708"/>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5</w:t>
      </w:r>
      <w:r w:rsidR="00151D1D" w:rsidRPr="00CE649B">
        <w:rPr>
          <w:rFonts w:ascii="Times New Roman" w:eastAsia="Times New Roman" w:hAnsi="Times New Roman" w:cs="Times New Roman"/>
          <w:color w:val="000000"/>
          <w:sz w:val="28"/>
          <w:szCs w:val="28"/>
        </w:rPr>
        <w:t xml:space="preserve">. </w:t>
      </w:r>
      <w:proofErr w:type="gramStart"/>
      <w:r w:rsidRPr="00CE649B">
        <w:rPr>
          <w:rFonts w:ascii="Times New Roman" w:eastAsia="Times New Roman" w:hAnsi="Times New Roman" w:cs="Times New Roman"/>
          <w:b/>
          <w:color w:val="000000"/>
          <w:sz w:val="28"/>
          <w:szCs w:val="28"/>
        </w:rPr>
        <w:t>Разные задачи</w:t>
      </w:r>
      <w:r w:rsidR="00552448" w:rsidRPr="00CE649B">
        <w:rPr>
          <w:rFonts w:ascii="Times New Roman" w:eastAsia="Times New Roman" w:hAnsi="Times New Roman" w:cs="Times New Roman"/>
          <w:color w:val="000000"/>
          <w:sz w:val="28"/>
          <w:szCs w:val="28"/>
        </w:rPr>
        <w:t xml:space="preserve"> 2</w:t>
      </w:r>
      <w:r w:rsidR="00151D1D" w:rsidRPr="00CE649B">
        <w:rPr>
          <w:rFonts w:ascii="Times New Roman" w:eastAsia="Times New Roman" w:hAnsi="Times New Roman" w:cs="Times New Roman"/>
          <w:color w:val="000000"/>
          <w:sz w:val="28"/>
          <w:szCs w:val="28"/>
        </w:rPr>
        <w:t xml:space="preserve"> часов)</w:t>
      </w:r>
      <w:proofErr w:type="gramEnd"/>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Экстремальные значения линейной и квадратичной функций. Нахождение минимального и максимального значения. Решение задач про заводы. Решение задач на окупаемость строительства заводов. Решение задач про шахты. Решение задач про фермерские хозяйства. Решение бытовых задач. Решение производственных задач. Решение задач на зависимость объёма товара от цены. Решение задач про акции.</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 </w:t>
      </w:r>
    </w:p>
    <w:p w:rsidR="00151D1D" w:rsidRPr="00CE649B" w:rsidRDefault="00151D1D" w:rsidP="00CE649B">
      <w:pPr>
        <w:spacing w:after="434" w:line="415" w:lineRule="atLeast"/>
        <w:jc w:val="center"/>
        <w:outlineLvl w:val="1"/>
        <w:rPr>
          <w:rFonts w:ascii="Times New Roman" w:eastAsia="Times New Roman" w:hAnsi="Times New Roman" w:cs="Times New Roman"/>
          <w:b/>
          <w:bCs/>
          <w:caps/>
          <w:color w:val="000000"/>
          <w:sz w:val="28"/>
          <w:szCs w:val="28"/>
        </w:rPr>
      </w:pPr>
      <w:r w:rsidRPr="00CE649B">
        <w:rPr>
          <w:rFonts w:ascii="Times New Roman" w:eastAsia="Times New Roman" w:hAnsi="Times New Roman" w:cs="Times New Roman"/>
          <w:b/>
          <w:bCs/>
          <w:caps/>
          <w:color w:val="000000"/>
          <w:sz w:val="28"/>
          <w:szCs w:val="28"/>
        </w:rPr>
        <w:t>ЦЕЛИ ПРОГРАММЫ</w:t>
      </w:r>
    </w:p>
    <w:p w:rsidR="00151D1D" w:rsidRPr="00CE649B" w:rsidRDefault="00151D1D" w:rsidP="00CE649B">
      <w:pPr>
        <w:spacing w:after="0" w:line="415" w:lineRule="atLeast"/>
        <w:ind w:firstLine="708"/>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Цели курса:</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научить учащихся применять математический аппарат при решении экономических задач</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Задачи курса</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 вооружить конкретными математическими и экономическими знаниями, необходимыми для изучения других школьных предметов, для применения в практической деятельности, для выбора будущей профессии и продолжения образования;</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 сформировать представление об идеях и методах экономики, об организации деятельности в сфере экономики и банковского дела;</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 познакомить учащихся с терминологией, встречающейся при изучении курса, помочь понять ее и правильно использовать;</w:t>
      </w:r>
    </w:p>
    <w:p w:rsidR="00151D1D" w:rsidRPr="00CE649B" w:rsidRDefault="00151D1D" w:rsidP="00CE649B">
      <w:pPr>
        <w:numPr>
          <w:ilvl w:val="0"/>
          <w:numId w:val="1"/>
        </w:numPr>
        <w:spacing w:after="0" w:line="415" w:lineRule="atLeast"/>
        <w:ind w:left="0"/>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 привить навыки работы в группах, быть их лидером, выступать, вести переговоры, отстаивать свои интересы.</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 </w:t>
      </w:r>
    </w:p>
    <w:p w:rsidR="00151D1D" w:rsidRPr="00CE649B" w:rsidRDefault="00151D1D" w:rsidP="00CE649B">
      <w:pPr>
        <w:spacing w:after="434" w:line="415" w:lineRule="atLeast"/>
        <w:jc w:val="center"/>
        <w:outlineLvl w:val="1"/>
        <w:rPr>
          <w:rFonts w:ascii="Times New Roman" w:eastAsia="Times New Roman" w:hAnsi="Times New Roman" w:cs="Times New Roman"/>
          <w:b/>
          <w:bCs/>
          <w:caps/>
          <w:color w:val="000000"/>
          <w:sz w:val="28"/>
          <w:szCs w:val="28"/>
        </w:rPr>
      </w:pPr>
      <w:r w:rsidRPr="00CE649B">
        <w:rPr>
          <w:rFonts w:ascii="Times New Roman" w:eastAsia="Times New Roman" w:hAnsi="Times New Roman" w:cs="Times New Roman"/>
          <w:b/>
          <w:bCs/>
          <w:caps/>
          <w:color w:val="000000"/>
          <w:sz w:val="28"/>
          <w:szCs w:val="28"/>
        </w:rPr>
        <w:t>РЕЗУЛЬТАТ ПРОГРАММЫ</w:t>
      </w:r>
    </w:p>
    <w:p w:rsidR="00151D1D" w:rsidRPr="00CE649B" w:rsidRDefault="00151D1D" w:rsidP="00CE649B">
      <w:pPr>
        <w:spacing w:after="0" w:line="415" w:lineRule="atLeast"/>
        <w:ind w:firstLine="708"/>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Личностные:</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proofErr w:type="spellStart"/>
      <w:r w:rsidRPr="00CE649B">
        <w:rPr>
          <w:rFonts w:ascii="Times New Roman" w:eastAsia="Times New Roman" w:hAnsi="Times New Roman" w:cs="Times New Roman"/>
          <w:color w:val="000000"/>
          <w:sz w:val="28"/>
          <w:szCs w:val="28"/>
        </w:rPr>
        <w:t>сформированность</w:t>
      </w:r>
      <w:proofErr w:type="spellEnd"/>
      <w:r w:rsidRPr="00CE649B">
        <w:rPr>
          <w:rFonts w:ascii="Times New Roman" w:eastAsia="Times New Roman" w:hAnsi="Times New Roman" w:cs="Times New Roman"/>
          <w:color w:val="000000"/>
          <w:sz w:val="28"/>
          <w:szCs w:val="28"/>
        </w:rPr>
        <w:t xml:space="preserve">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lastRenderedPageBreak/>
        <w:t>навыки сотрудничества со сверстниками;</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осознанный выбор будущей профессии и возможностей реализации собственных жизненных планов</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proofErr w:type="spellStart"/>
      <w:r w:rsidRPr="00CE649B">
        <w:rPr>
          <w:rFonts w:ascii="Times New Roman" w:eastAsia="Times New Roman" w:hAnsi="Times New Roman" w:cs="Times New Roman"/>
          <w:color w:val="000000"/>
          <w:sz w:val="28"/>
          <w:szCs w:val="28"/>
        </w:rPr>
        <w:t>Метапредметные</w:t>
      </w:r>
      <w:proofErr w:type="spellEnd"/>
      <w:r w:rsidRPr="00CE649B">
        <w:rPr>
          <w:rFonts w:ascii="Times New Roman" w:eastAsia="Times New Roman" w:hAnsi="Times New Roman" w:cs="Times New Roman"/>
          <w:color w:val="000000"/>
          <w:sz w:val="28"/>
          <w:szCs w:val="28"/>
        </w:rPr>
        <w:t>:</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Предметные</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proofErr w:type="spellStart"/>
      <w:r w:rsidRPr="00CE649B">
        <w:rPr>
          <w:rFonts w:ascii="Times New Roman" w:eastAsia="Times New Roman" w:hAnsi="Times New Roman" w:cs="Times New Roman"/>
          <w:color w:val="000000"/>
          <w:sz w:val="28"/>
          <w:szCs w:val="28"/>
        </w:rPr>
        <w:t>сформированность</w:t>
      </w:r>
      <w:proofErr w:type="spellEnd"/>
      <w:r w:rsidRPr="00CE649B">
        <w:rPr>
          <w:rFonts w:ascii="Times New Roman" w:eastAsia="Times New Roman" w:hAnsi="Times New Roman" w:cs="Times New Roman"/>
          <w:color w:val="000000"/>
          <w:sz w:val="28"/>
          <w:szCs w:val="28"/>
        </w:rPr>
        <w:t xml:space="preserve"> умений моделировать реальные ситуации, исследовать построенные модели, интерпретировать полученный результат;</w:t>
      </w:r>
      <w:r w:rsidR="00567A94" w:rsidRPr="00CE649B">
        <w:rPr>
          <w:rFonts w:ascii="Times New Roman" w:eastAsia="Times New Roman" w:hAnsi="Times New Roman" w:cs="Times New Roman"/>
          <w:color w:val="000000"/>
          <w:sz w:val="28"/>
          <w:szCs w:val="28"/>
        </w:rPr>
        <w:t xml:space="preserve"> </w:t>
      </w:r>
      <w:r w:rsidRPr="00CE649B">
        <w:rPr>
          <w:rFonts w:ascii="Times New Roman" w:eastAsia="Times New Roman" w:hAnsi="Times New Roman" w:cs="Times New Roman"/>
          <w:color w:val="000000"/>
          <w:sz w:val="28"/>
          <w:szCs w:val="28"/>
        </w:rPr>
        <w:t>находить нестандартные способы решения задач;</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сформировать представление об идеях и математических методах, об организации деятельности в сфере экономики и банковского дела;</w:t>
      </w:r>
    </w:p>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вооружить конкретными экономическими знаниями, необходимыми для изучения других школьных предметов, для применения в практической деятельности, для выбора будущей профессии и продолжения образования</w:t>
      </w:r>
      <w:r w:rsidR="00E45B42" w:rsidRPr="00CE649B">
        <w:rPr>
          <w:rFonts w:ascii="Times New Roman" w:eastAsia="Times New Roman" w:hAnsi="Times New Roman" w:cs="Times New Roman"/>
          <w:color w:val="000000"/>
          <w:sz w:val="28"/>
          <w:szCs w:val="28"/>
        </w:rPr>
        <w:t>.</w:t>
      </w:r>
    </w:p>
    <w:bookmarkEnd w:id="0"/>
    <w:p w:rsidR="00151D1D" w:rsidRPr="00CE649B" w:rsidRDefault="00151D1D" w:rsidP="00CE649B">
      <w:pPr>
        <w:spacing w:after="0" w:line="415" w:lineRule="atLeast"/>
        <w:jc w:val="both"/>
        <w:rPr>
          <w:rFonts w:ascii="Times New Roman" w:eastAsia="Times New Roman" w:hAnsi="Times New Roman" w:cs="Times New Roman"/>
          <w:color w:val="000000"/>
          <w:sz w:val="28"/>
          <w:szCs w:val="28"/>
        </w:rPr>
      </w:pPr>
      <w:r w:rsidRPr="00CE649B">
        <w:rPr>
          <w:rFonts w:ascii="Times New Roman" w:eastAsia="Times New Roman" w:hAnsi="Times New Roman" w:cs="Times New Roman"/>
          <w:color w:val="000000"/>
          <w:sz w:val="28"/>
          <w:szCs w:val="28"/>
        </w:rPr>
        <w:t> </w:t>
      </w:r>
    </w:p>
    <w:p w:rsidR="00CB229C" w:rsidRPr="00CE649B" w:rsidRDefault="00CB229C" w:rsidP="00CE649B">
      <w:pPr>
        <w:jc w:val="both"/>
        <w:rPr>
          <w:rFonts w:ascii="Times New Roman" w:hAnsi="Times New Roman" w:cs="Times New Roman"/>
          <w:sz w:val="28"/>
          <w:szCs w:val="28"/>
        </w:rPr>
      </w:pPr>
    </w:p>
    <w:sectPr w:rsidR="00CB229C" w:rsidRPr="00CE649B" w:rsidSect="00567A94">
      <w:pgSz w:w="11906" w:h="16838"/>
      <w:pgMar w:top="1134"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F6E"/>
    <w:multiLevelType w:val="multilevel"/>
    <w:tmpl w:val="995A8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51D1D"/>
    <w:rsid w:val="00151D1D"/>
    <w:rsid w:val="00552448"/>
    <w:rsid w:val="00567A94"/>
    <w:rsid w:val="005D5F86"/>
    <w:rsid w:val="00C03045"/>
    <w:rsid w:val="00CB229C"/>
    <w:rsid w:val="00CE649B"/>
    <w:rsid w:val="00D409D7"/>
    <w:rsid w:val="00E45B42"/>
    <w:rsid w:val="00F82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Анжела</cp:lastModifiedBy>
  <cp:revision>4</cp:revision>
  <dcterms:created xsi:type="dcterms:W3CDTF">2020-10-06T17:03:00Z</dcterms:created>
  <dcterms:modified xsi:type="dcterms:W3CDTF">2020-10-09T09:18:00Z</dcterms:modified>
</cp:coreProperties>
</file>